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947DB" w14:textId="7EC56250" w:rsidR="00CE325D" w:rsidRDefault="000C3502" w:rsidP="000C3502">
      <w:pPr>
        <w:pStyle w:val="Nagwek1"/>
      </w:pPr>
      <w:r>
        <w:t xml:space="preserve">AMBI Forum </w:t>
      </w:r>
    </w:p>
    <w:p w14:paraId="26976061" w14:textId="6388ACEA" w:rsidR="000C3502" w:rsidRPr="000C3502" w:rsidRDefault="000C3502" w:rsidP="000C3502">
      <w:pPr>
        <w:pStyle w:val="Nagwek2"/>
      </w:pPr>
      <w:proofErr w:type="spellStart"/>
      <w:r w:rsidRPr="000C3502">
        <w:t>Aesthetic</w:t>
      </w:r>
      <w:proofErr w:type="spellEnd"/>
      <w:r w:rsidRPr="000C3502">
        <w:t xml:space="preserve"> </w:t>
      </w:r>
      <w:proofErr w:type="spellStart"/>
      <w:r w:rsidRPr="000C3502">
        <w:t>Medicine</w:t>
      </w:r>
      <w:proofErr w:type="spellEnd"/>
      <w:r w:rsidRPr="000C3502">
        <w:t xml:space="preserve"> Business &amp; </w:t>
      </w:r>
      <w:proofErr w:type="spellStart"/>
      <w:r w:rsidRPr="000C3502">
        <w:t>Innovation</w:t>
      </w:r>
      <w:proofErr w:type="spellEnd"/>
      <w:r w:rsidRPr="000C3502">
        <w:t xml:space="preserve"> Forum</w:t>
      </w:r>
    </w:p>
    <w:p w14:paraId="4D06DB5C" w14:textId="127FA24A" w:rsidR="00263EF1" w:rsidRPr="00263EF1" w:rsidRDefault="00263EF1" w:rsidP="00263EF1">
      <w:r w:rsidRPr="00263EF1">
        <w:t>W branży estetycznej</w:t>
      </w:r>
      <w:r>
        <w:t xml:space="preserve"> </w:t>
      </w:r>
      <w:r w:rsidRPr="00263EF1">
        <w:t>nie brakuje szkoleń z technik zabiegowych</w:t>
      </w:r>
      <w:r w:rsidRPr="00263EF1">
        <w:t xml:space="preserve"> </w:t>
      </w:r>
      <w:r w:rsidRPr="00263EF1">
        <w:t xml:space="preserve">dla lekarzy. Brakuje natomiast przestrzeni, gdzie można dowiedzieć się, </w:t>
      </w:r>
      <w:r w:rsidRPr="00263EF1">
        <w:rPr>
          <w:b/>
          <w:bCs/>
        </w:rPr>
        <w:t>jak prowadzić klinikę medycyny estetycznej jak nowoczesny, profesjonalny biznes</w:t>
      </w:r>
      <w:r w:rsidRPr="00263EF1">
        <w:t>.</w:t>
      </w:r>
    </w:p>
    <w:p w14:paraId="1B1A3ACE" w14:textId="77777777" w:rsidR="00263EF1" w:rsidRPr="00263EF1" w:rsidRDefault="00263EF1" w:rsidP="00263EF1">
      <w:r w:rsidRPr="00263EF1">
        <w:rPr>
          <w:b/>
          <w:bCs/>
        </w:rPr>
        <w:t>AMBI Forum</w:t>
      </w:r>
      <w:r w:rsidRPr="00263EF1">
        <w:t xml:space="preserve"> to </w:t>
      </w:r>
      <w:r w:rsidRPr="00263EF1">
        <w:rPr>
          <w:b/>
          <w:bCs/>
        </w:rPr>
        <w:t>konferencja online</w:t>
      </w:r>
      <w:r w:rsidRPr="00263EF1">
        <w:t xml:space="preserve">, która odbędzie się </w:t>
      </w:r>
      <w:r w:rsidRPr="00263EF1">
        <w:rPr>
          <w:b/>
          <w:bCs/>
        </w:rPr>
        <w:t>16 czerwca 2025 roku</w:t>
      </w:r>
      <w:r w:rsidRPr="00263EF1">
        <w:t xml:space="preserve">. Została stworzona specjalnie dla właścicieli i menedżerów klinik medycyny estetycznej. Jej celem jest dostarczenie </w:t>
      </w:r>
      <w:r w:rsidRPr="00263EF1">
        <w:rPr>
          <w:b/>
          <w:bCs/>
        </w:rPr>
        <w:t>praktycznej wiedzy z zakresu marketingu, strategii, prawa oraz zarządzania</w:t>
      </w:r>
      <w:r w:rsidRPr="00263EF1">
        <w:t xml:space="preserve"> – czyli obszarów, które decydują o rozwoju placówki, a jednocześnie często są pomijane w codziennej pracy zespołów medycznych.</w:t>
      </w:r>
    </w:p>
    <w:p w14:paraId="584EB744" w14:textId="77777777" w:rsidR="00263EF1" w:rsidRPr="00263EF1" w:rsidRDefault="00263EF1" w:rsidP="00263EF1">
      <w:r w:rsidRPr="00263EF1">
        <w:rPr>
          <w:b/>
          <w:bCs/>
        </w:rPr>
        <w:t>Konferencję poprowadzą prelegenci z branży – praktycy, którzy na co dzień współpracują z klinikami estetycznymi i znają ich realne wyzwania.</w:t>
      </w:r>
      <w:r w:rsidRPr="00263EF1">
        <w:t xml:space="preserve"> Uczestnicy otrzymają nie tylko wiedzę, ale też możliwość skonfrontowania własnych działań z rozwiązaniami, które sprawdzają się w innych placówkach.</w:t>
      </w:r>
    </w:p>
    <w:p w14:paraId="09A47BC1" w14:textId="07B9E3E0" w:rsidR="00B43104" w:rsidRDefault="00B43104" w:rsidP="00B43104">
      <w:pPr>
        <w:pStyle w:val="Nagwek2"/>
      </w:pPr>
      <w:r>
        <w:t>Dla kogo jest AMBI Forum?</w:t>
      </w:r>
    </w:p>
    <w:p w14:paraId="31DDBF4A" w14:textId="21065583" w:rsidR="00B43104" w:rsidRPr="00B43104" w:rsidRDefault="00B43104" w:rsidP="00B43104">
      <w:r>
        <w:t>AMBI Forum to wydarzenie skierowane do:</w:t>
      </w:r>
    </w:p>
    <w:p w14:paraId="56B71556" w14:textId="77777777" w:rsidR="00B43104" w:rsidRDefault="00B43104" w:rsidP="00B43104">
      <w:pPr>
        <w:pStyle w:val="Akapitzlist"/>
        <w:numPr>
          <w:ilvl w:val="0"/>
          <w:numId w:val="30"/>
        </w:numPr>
      </w:pPr>
      <w:r>
        <w:t>w</w:t>
      </w:r>
      <w:r w:rsidRPr="00B43104">
        <w:t>łaścicieli i współwłaścicieli klinik medycyny estetycznej, którzy chcą świadomie budować swoją markę i zwiększać zyski.</w:t>
      </w:r>
    </w:p>
    <w:p w14:paraId="1A4B6425" w14:textId="77777777" w:rsidR="00B43104" w:rsidRDefault="00B43104" w:rsidP="00B43104">
      <w:pPr>
        <w:pStyle w:val="Akapitzlist"/>
        <w:numPr>
          <w:ilvl w:val="0"/>
          <w:numId w:val="30"/>
        </w:numPr>
      </w:pPr>
      <w:r>
        <w:t>m</w:t>
      </w:r>
      <w:r w:rsidRPr="00B43104">
        <w:t>enedżerów i osób zarządzających placówkami, które potrzebują wiedzy z zakresu marketingu, prawa i zarządzania zespołem.</w:t>
      </w:r>
    </w:p>
    <w:p w14:paraId="11B58F50" w14:textId="77777777" w:rsidR="00B43104" w:rsidRDefault="00B43104" w:rsidP="00B43104">
      <w:pPr>
        <w:pStyle w:val="Akapitzlist"/>
        <w:numPr>
          <w:ilvl w:val="0"/>
          <w:numId w:val="30"/>
        </w:numPr>
      </w:pPr>
      <w:r>
        <w:t>l</w:t>
      </w:r>
      <w:r w:rsidRPr="00B43104">
        <w:t>ekarz</w:t>
      </w:r>
      <w:r>
        <w:t>y</w:t>
      </w:r>
      <w:r w:rsidRPr="00B43104">
        <w:t xml:space="preserve"> i specjali</w:t>
      </w:r>
      <w:r>
        <w:t>stów</w:t>
      </w:r>
      <w:r w:rsidRPr="00B43104">
        <w:t>, którzy myślą o otwarciu własnej placówki i chcą uniknąć najczęstszych błędów już na starcie.</w:t>
      </w:r>
    </w:p>
    <w:p w14:paraId="415178D1" w14:textId="00E9502D" w:rsidR="00B43104" w:rsidRPr="00B43104" w:rsidRDefault="00B43104" w:rsidP="00B43104">
      <w:pPr>
        <w:pStyle w:val="Akapitzlist"/>
        <w:numPr>
          <w:ilvl w:val="0"/>
          <w:numId w:val="30"/>
        </w:numPr>
      </w:pPr>
      <w:r w:rsidRPr="00B43104">
        <w:t>Osób odpowiedzialnych za marketing i komunikację w klinice, które szukają skutecznych i zgodnych z prawem rozwiązań.</w:t>
      </w:r>
    </w:p>
    <w:p w14:paraId="46D5F119" w14:textId="63E45A77" w:rsidR="00B43104" w:rsidRPr="00B43104" w:rsidRDefault="002E4644" w:rsidP="002E4644">
      <w:pPr>
        <w:pStyle w:val="Nagwek2"/>
      </w:pPr>
      <w:r w:rsidRPr="002E4644">
        <w:t>Korzyści z udziału w AMBI Forum</w:t>
      </w:r>
    </w:p>
    <w:p w14:paraId="0DE0A456" w14:textId="77777777" w:rsidR="00FE519F" w:rsidRDefault="00FE519F" w:rsidP="00FE519F">
      <w:pPr>
        <w:pStyle w:val="Akapitzlist"/>
        <w:numPr>
          <w:ilvl w:val="0"/>
          <w:numId w:val="32"/>
        </w:numPr>
        <w:rPr>
          <w:b/>
          <w:bCs/>
        </w:rPr>
      </w:pPr>
      <w:r w:rsidRPr="00FE519F">
        <w:rPr>
          <w:b/>
          <w:bCs/>
        </w:rPr>
        <w:t>Bez tabu i bez ogólników</w:t>
      </w:r>
      <w:r>
        <w:rPr>
          <w:b/>
          <w:bCs/>
        </w:rPr>
        <w:t xml:space="preserve"> </w:t>
      </w:r>
      <w:r w:rsidRPr="00FE519F">
        <w:t>- p</w:t>
      </w:r>
      <w:r w:rsidRPr="00FE519F">
        <w:t>oruszamy tematy, o których w branży mówi się rzadko: strategia, zarządzanie, planowanie działań i realna analiza rynku. Pokazujemy, co działa w innych klinikach i co można przenieść do własnej praktyki.</w:t>
      </w:r>
    </w:p>
    <w:p w14:paraId="1BF11E34" w14:textId="77777777" w:rsidR="00FE519F" w:rsidRDefault="00FE519F" w:rsidP="00FE519F">
      <w:pPr>
        <w:pStyle w:val="Akapitzlist"/>
        <w:numPr>
          <w:ilvl w:val="0"/>
          <w:numId w:val="32"/>
        </w:numPr>
        <w:rPr>
          <w:b/>
          <w:bCs/>
        </w:rPr>
      </w:pPr>
      <w:r w:rsidRPr="00FE519F">
        <w:rPr>
          <w:b/>
          <w:bCs/>
        </w:rPr>
        <w:t>Praktyka, nie teoria</w:t>
      </w:r>
      <w:r w:rsidRPr="00FE519F">
        <w:rPr>
          <w:b/>
          <w:bCs/>
        </w:rPr>
        <w:t xml:space="preserve"> </w:t>
      </w:r>
      <w:r w:rsidRPr="00FE519F">
        <w:t>- p</w:t>
      </w:r>
      <w:r w:rsidRPr="00FE519F">
        <w:t>relegenci to osoby, które na co dzień wspierają kliniki w ich rozwoju. Dzięki temu prezentujemy konkretne rozwiązania i narzędzia – nie książkowe definicje, tylko to, co naprawdę działa.</w:t>
      </w:r>
    </w:p>
    <w:p w14:paraId="1D3F216A" w14:textId="77777777" w:rsidR="00FE519F" w:rsidRDefault="00FE519F" w:rsidP="00FE519F">
      <w:pPr>
        <w:pStyle w:val="Akapitzlist"/>
        <w:numPr>
          <w:ilvl w:val="0"/>
          <w:numId w:val="32"/>
        </w:numPr>
        <w:rPr>
          <w:b/>
          <w:bCs/>
        </w:rPr>
      </w:pPr>
      <w:r w:rsidRPr="00FE519F">
        <w:rPr>
          <w:b/>
          <w:bCs/>
        </w:rPr>
        <w:t>Marketing zgodny z przepisam</w:t>
      </w:r>
      <w:r w:rsidRPr="00FE519F">
        <w:rPr>
          <w:b/>
          <w:bCs/>
        </w:rPr>
        <w:t xml:space="preserve">i </w:t>
      </w:r>
      <w:r w:rsidRPr="00FE519F">
        <w:t>- w</w:t>
      </w:r>
      <w:r w:rsidRPr="00FE519F">
        <w:t>iesz, że reklama w medycynie estetycznej to pole minowe. Uczymy, jak promować usługi skutecznie i legalnie – zgodnie z MDR, RODO i obowiązującymi przepisami.</w:t>
      </w:r>
    </w:p>
    <w:p w14:paraId="4E99FE49" w14:textId="7FC3FFF4" w:rsidR="00FE519F" w:rsidRPr="00FE519F" w:rsidRDefault="00FE519F" w:rsidP="00FE519F">
      <w:pPr>
        <w:pStyle w:val="Akapitzlist"/>
        <w:numPr>
          <w:ilvl w:val="0"/>
          <w:numId w:val="32"/>
        </w:numPr>
        <w:rPr>
          <w:b/>
          <w:bCs/>
        </w:rPr>
      </w:pPr>
      <w:r w:rsidRPr="00FE519F">
        <w:rPr>
          <w:b/>
          <w:bCs/>
        </w:rPr>
        <w:t>Indywidualna konsultacja po wydarzeniu</w:t>
      </w:r>
      <w:r w:rsidRPr="00FE519F">
        <w:rPr>
          <w:b/>
          <w:bCs/>
        </w:rPr>
        <w:t xml:space="preserve"> </w:t>
      </w:r>
      <w:r w:rsidRPr="00FE519F">
        <w:t>- k</w:t>
      </w:r>
      <w:r w:rsidRPr="00FE519F">
        <w:t>ażdy uczestnik zyskuje możliwość 1-godzinnej konsultacji z ekspertem marketingu medycznego. To okazja, by omówić własne działania i wyznaczyć kierunek dalszego rozwoju kliniki.</w:t>
      </w:r>
    </w:p>
    <w:p w14:paraId="6E8DD416" w14:textId="77777777" w:rsidR="009D5B78" w:rsidRPr="009D5B78" w:rsidRDefault="009D5B78" w:rsidP="009D5B78">
      <w:pPr>
        <w:pStyle w:val="Nagwek2"/>
      </w:pPr>
      <w:r w:rsidRPr="009D5B78">
        <w:t>Zakup biletów</w:t>
      </w:r>
    </w:p>
    <w:p w14:paraId="520E41A8" w14:textId="77777777" w:rsidR="009D5B78" w:rsidRPr="009D5B78" w:rsidRDefault="009D5B78" w:rsidP="009D5B78">
      <w:r w:rsidRPr="009D5B78">
        <w:t xml:space="preserve">Bilet wstępu kosztuje </w:t>
      </w:r>
      <w:r w:rsidRPr="009D5B78">
        <w:rPr>
          <w:b/>
          <w:bCs/>
        </w:rPr>
        <w:t>249 zł brutto</w:t>
      </w:r>
      <w:r w:rsidRPr="009D5B78">
        <w:t xml:space="preserve"> i obejmuje:</w:t>
      </w:r>
    </w:p>
    <w:p w14:paraId="07F9B901" w14:textId="6A9F5319" w:rsidR="009D5B78" w:rsidRPr="009D5B78" w:rsidRDefault="009D5B78" w:rsidP="009D5B78">
      <w:pPr>
        <w:numPr>
          <w:ilvl w:val="0"/>
          <w:numId w:val="33"/>
        </w:numPr>
      </w:pPr>
      <w:r w:rsidRPr="009D5B78">
        <w:t>pełen udział w konferencji onlin</w:t>
      </w:r>
      <w:r w:rsidR="00964908">
        <w:t>e</w:t>
      </w:r>
      <w:r w:rsidRPr="009D5B78">
        <w:t>,</w:t>
      </w:r>
    </w:p>
    <w:p w14:paraId="123B0F37" w14:textId="748CFBAA" w:rsidR="009D5B78" w:rsidRPr="009D5B78" w:rsidRDefault="009D5B78" w:rsidP="009D5B78">
      <w:pPr>
        <w:numPr>
          <w:ilvl w:val="0"/>
          <w:numId w:val="33"/>
        </w:numPr>
      </w:pPr>
      <w:r w:rsidRPr="009D5B78">
        <w:lastRenderedPageBreak/>
        <w:t>dostęp do nagrań prelekcji</w:t>
      </w:r>
      <w:r w:rsidR="00964908">
        <w:t xml:space="preserve"> i materiałów dodatkowych,</w:t>
      </w:r>
    </w:p>
    <w:p w14:paraId="7EC37F21" w14:textId="3FABF47A" w:rsidR="009D5B78" w:rsidRPr="009D5B78" w:rsidRDefault="009D5B78" w:rsidP="009D5B78">
      <w:pPr>
        <w:numPr>
          <w:ilvl w:val="0"/>
          <w:numId w:val="33"/>
        </w:numPr>
      </w:pPr>
      <w:r w:rsidRPr="009D5B78">
        <w:t>indywidualn</w:t>
      </w:r>
      <w:r w:rsidR="00964908" w:rsidRPr="00964908">
        <w:t xml:space="preserve">ą </w:t>
      </w:r>
      <w:r w:rsidRPr="009D5B78">
        <w:t>konsultacj</w:t>
      </w:r>
      <w:r w:rsidR="00964908" w:rsidRPr="00964908">
        <w:t>ę</w:t>
      </w:r>
      <w:r w:rsidRPr="009D5B78">
        <w:t xml:space="preserve"> 1:1 po wydarzeniu.</w:t>
      </w:r>
    </w:p>
    <w:p w14:paraId="2CF10023" w14:textId="2192CC44" w:rsidR="009D5B78" w:rsidRPr="009D5B78" w:rsidRDefault="009D5B78" w:rsidP="00E23A2C">
      <w:r w:rsidRPr="009D5B78">
        <w:t>Bilety można zakupić, kontaktując się z organizatorem:</w:t>
      </w:r>
      <w:r w:rsidR="00E23A2C">
        <w:t xml:space="preserve"> </w:t>
      </w:r>
      <w:hyperlink r:id="rId8" w:history="1">
        <w:r w:rsidR="00430694" w:rsidRPr="00B655A1">
          <w:rPr>
            <w:rStyle w:val="Hipercze"/>
          </w:rPr>
          <w:t>konferencja@solutiomedica.pl</w:t>
        </w:r>
      </w:hyperlink>
      <w:r w:rsidR="00C00672">
        <w:t xml:space="preserve"> </w:t>
      </w:r>
      <w:r w:rsidR="00430694">
        <w:t xml:space="preserve">lub na stronie internetowej: </w:t>
      </w:r>
      <w:hyperlink r:id="rId9" w:history="1">
        <w:r w:rsidR="00C00672" w:rsidRPr="00B655A1">
          <w:rPr>
            <w:rStyle w:val="Hipercze"/>
          </w:rPr>
          <w:t>https://solutiomedica.pl/ambi-forum/</w:t>
        </w:r>
      </w:hyperlink>
      <w:r w:rsidR="00C00672">
        <w:t xml:space="preserve"> </w:t>
      </w:r>
      <w:r w:rsidRPr="009D5B78">
        <w:br/>
      </w:r>
    </w:p>
    <w:p w14:paraId="2E90F078" w14:textId="77777777" w:rsidR="008C10D0" w:rsidRPr="008C10D0" w:rsidRDefault="008C10D0" w:rsidP="008C10D0">
      <w:pPr>
        <w:pStyle w:val="Nagwek2"/>
      </w:pPr>
      <w:r w:rsidRPr="008C10D0">
        <w:t xml:space="preserve">Organizator – </w:t>
      </w:r>
      <w:proofErr w:type="spellStart"/>
      <w:r w:rsidRPr="008C10D0">
        <w:t>Solutio</w:t>
      </w:r>
      <w:proofErr w:type="spellEnd"/>
      <w:r w:rsidRPr="008C10D0">
        <w:t xml:space="preserve"> </w:t>
      </w:r>
      <w:proofErr w:type="spellStart"/>
      <w:r w:rsidRPr="008C10D0">
        <w:t>Medica</w:t>
      </w:r>
      <w:proofErr w:type="spellEnd"/>
    </w:p>
    <w:p w14:paraId="0965F40E" w14:textId="77777777" w:rsidR="008C10D0" w:rsidRPr="008C10D0" w:rsidRDefault="008C10D0" w:rsidP="008C10D0">
      <w:r w:rsidRPr="008C10D0">
        <w:t xml:space="preserve">Organizatorem AMBI Forum jest </w:t>
      </w:r>
      <w:proofErr w:type="spellStart"/>
      <w:r w:rsidRPr="008C10D0">
        <w:rPr>
          <w:b/>
          <w:bCs/>
        </w:rPr>
        <w:t>Solutio</w:t>
      </w:r>
      <w:proofErr w:type="spellEnd"/>
      <w:r w:rsidRPr="008C10D0">
        <w:rPr>
          <w:b/>
          <w:bCs/>
        </w:rPr>
        <w:t xml:space="preserve"> </w:t>
      </w:r>
      <w:proofErr w:type="spellStart"/>
      <w:r w:rsidRPr="008C10D0">
        <w:rPr>
          <w:b/>
          <w:bCs/>
        </w:rPr>
        <w:t>Medica</w:t>
      </w:r>
      <w:proofErr w:type="spellEnd"/>
      <w:r w:rsidRPr="008C10D0">
        <w:t xml:space="preserve"> – agencja specjalizująca się w marketingu medycznym i strategiach rozwoju placówek estetycznych. Od ponad 10 lat firma wspiera właścicieli klinik i gabinetów w budowaniu spójnych marek, prowadzeniu skutecznych kampanii i wdrażaniu działań zgodnych z przepisami.</w:t>
      </w:r>
    </w:p>
    <w:p w14:paraId="27506300" w14:textId="77777777" w:rsidR="008C10D0" w:rsidRPr="008C10D0" w:rsidRDefault="008C10D0" w:rsidP="008C10D0">
      <w:proofErr w:type="spellStart"/>
      <w:r w:rsidRPr="008C10D0">
        <w:t>Solutio</w:t>
      </w:r>
      <w:proofErr w:type="spellEnd"/>
      <w:r w:rsidRPr="008C10D0">
        <w:t xml:space="preserve"> </w:t>
      </w:r>
      <w:proofErr w:type="spellStart"/>
      <w:r w:rsidRPr="008C10D0">
        <w:t>Medica</w:t>
      </w:r>
      <w:proofErr w:type="spellEnd"/>
      <w:r w:rsidRPr="008C10D0">
        <w:t xml:space="preserve"> znana jest z podejścia opartego na praktyce, a nie teorii – współpracuje z placówkami na co dzień i zna ich wyzwania od podszewki. AMBI Forum to naturalne przedłużenie tej misji: </w:t>
      </w:r>
      <w:r w:rsidRPr="008C10D0">
        <w:rPr>
          <w:b/>
          <w:bCs/>
        </w:rPr>
        <w:t>dzielić się wiedzą, która naprawdę działa.</w:t>
      </w:r>
    </w:p>
    <w:p w14:paraId="0ED47CC1" w14:textId="77777777" w:rsidR="00B43104" w:rsidRPr="0014453A" w:rsidRDefault="00B43104" w:rsidP="00CE325D"/>
    <w:sectPr w:rsidR="00B43104" w:rsidRPr="0014453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3FB53B" w14:textId="77777777" w:rsidR="00423D58" w:rsidRDefault="00423D58" w:rsidP="006E4375">
      <w:pPr>
        <w:spacing w:after="0" w:line="240" w:lineRule="auto"/>
      </w:pPr>
      <w:r>
        <w:separator/>
      </w:r>
    </w:p>
  </w:endnote>
  <w:endnote w:type="continuationSeparator" w:id="0">
    <w:p w14:paraId="1D2806B3" w14:textId="77777777" w:rsidR="00423D58" w:rsidRDefault="00423D58" w:rsidP="006E43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Roboto Black">
    <w:altName w:val="Arial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5EEA9" w14:textId="77777777" w:rsidR="006E4375" w:rsidRDefault="006E437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097BA" w14:textId="77777777" w:rsidR="006E4375" w:rsidRDefault="006E437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39734" w14:textId="77777777" w:rsidR="006E4375" w:rsidRDefault="006E437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C47468" w14:textId="77777777" w:rsidR="00423D58" w:rsidRDefault="00423D58" w:rsidP="006E4375">
      <w:pPr>
        <w:spacing w:after="0" w:line="240" w:lineRule="auto"/>
      </w:pPr>
      <w:r>
        <w:separator/>
      </w:r>
    </w:p>
  </w:footnote>
  <w:footnote w:type="continuationSeparator" w:id="0">
    <w:p w14:paraId="0A43F590" w14:textId="77777777" w:rsidR="00423D58" w:rsidRDefault="00423D58" w:rsidP="006E43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37F54" w14:textId="4CC560F5" w:rsidR="006E4375" w:rsidRDefault="00263EF1">
    <w:pPr>
      <w:pStyle w:val="Nagwek"/>
    </w:pPr>
    <w:r>
      <w:rPr>
        <w:noProof/>
      </w:rPr>
      <w:pict w14:anchorId="4B25753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2316204" o:spid="_x0000_s1026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papier-tif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333C9" w14:textId="770D98A3" w:rsidR="006E4375" w:rsidRDefault="00263EF1">
    <w:pPr>
      <w:pStyle w:val="Nagwek"/>
    </w:pPr>
    <w:r>
      <w:rPr>
        <w:noProof/>
      </w:rPr>
      <w:pict w14:anchorId="5FA59C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2316205" o:spid="_x0000_s1027" type="#_x0000_t75" style="position:absolute;margin-left:0;margin-top:0;width:595.45pt;height:841.9pt;z-index:-251656192;mso-position-horizontal:center;mso-position-horizontal-relative:margin;mso-position-vertical:center;mso-position-vertical-relative:margin" o:allowincell="f">
          <v:imagedata r:id="rId1" o:title="papier-tif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01F10" w14:textId="634E4D4D" w:rsidR="006E4375" w:rsidRDefault="00263EF1">
    <w:pPr>
      <w:pStyle w:val="Nagwek"/>
    </w:pPr>
    <w:r>
      <w:rPr>
        <w:noProof/>
      </w:rPr>
      <w:pict w14:anchorId="4DF8619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2316203" o:spid="_x0000_s1025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papier-tif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D1C61"/>
    <w:multiLevelType w:val="hybridMultilevel"/>
    <w:tmpl w:val="DD269A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B5F89"/>
    <w:multiLevelType w:val="hybridMultilevel"/>
    <w:tmpl w:val="7DD038A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E022E7"/>
    <w:multiLevelType w:val="hybridMultilevel"/>
    <w:tmpl w:val="6DA4AB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347BEB"/>
    <w:multiLevelType w:val="hybridMultilevel"/>
    <w:tmpl w:val="7FDA66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BB4AC5"/>
    <w:multiLevelType w:val="multilevel"/>
    <w:tmpl w:val="683AE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1A0898"/>
    <w:multiLevelType w:val="multilevel"/>
    <w:tmpl w:val="BFC6A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3B3E45"/>
    <w:multiLevelType w:val="hybridMultilevel"/>
    <w:tmpl w:val="F5F693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771A01"/>
    <w:multiLevelType w:val="hybridMultilevel"/>
    <w:tmpl w:val="7CFE9A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82324B"/>
    <w:multiLevelType w:val="multilevel"/>
    <w:tmpl w:val="5FFA87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87F554A"/>
    <w:multiLevelType w:val="hybridMultilevel"/>
    <w:tmpl w:val="754082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153472"/>
    <w:multiLevelType w:val="hybridMultilevel"/>
    <w:tmpl w:val="66EE47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7390E"/>
    <w:multiLevelType w:val="hybridMultilevel"/>
    <w:tmpl w:val="188C32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E70D69"/>
    <w:multiLevelType w:val="hybridMultilevel"/>
    <w:tmpl w:val="4CC8F4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281D5A"/>
    <w:multiLevelType w:val="hybridMultilevel"/>
    <w:tmpl w:val="57B430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B24FDA"/>
    <w:multiLevelType w:val="hybridMultilevel"/>
    <w:tmpl w:val="460EDF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EB41D3"/>
    <w:multiLevelType w:val="hybridMultilevel"/>
    <w:tmpl w:val="B3CAC2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BE1B4F"/>
    <w:multiLevelType w:val="multilevel"/>
    <w:tmpl w:val="CDB665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B8B5C23"/>
    <w:multiLevelType w:val="hybridMultilevel"/>
    <w:tmpl w:val="F76EB7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3831B9"/>
    <w:multiLevelType w:val="hybridMultilevel"/>
    <w:tmpl w:val="691CE6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304937"/>
    <w:multiLevelType w:val="multilevel"/>
    <w:tmpl w:val="0744F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E8A3AB4"/>
    <w:multiLevelType w:val="hybridMultilevel"/>
    <w:tmpl w:val="8F9A74A8"/>
    <w:lvl w:ilvl="0" w:tplc="0415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1" w15:restartNumberingAfterBreak="0">
    <w:nsid w:val="57FE6552"/>
    <w:multiLevelType w:val="multilevel"/>
    <w:tmpl w:val="A9966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9061026"/>
    <w:multiLevelType w:val="hybridMultilevel"/>
    <w:tmpl w:val="035C38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5F46E3"/>
    <w:multiLevelType w:val="multilevel"/>
    <w:tmpl w:val="56209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B66284A"/>
    <w:multiLevelType w:val="hybridMultilevel"/>
    <w:tmpl w:val="035C38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5E1946"/>
    <w:multiLevelType w:val="hybridMultilevel"/>
    <w:tmpl w:val="71A08EF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406194B"/>
    <w:multiLevelType w:val="hybridMultilevel"/>
    <w:tmpl w:val="2CE6DB0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670B98"/>
    <w:multiLevelType w:val="hybridMultilevel"/>
    <w:tmpl w:val="035C38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BB1A5F"/>
    <w:multiLevelType w:val="hybridMultilevel"/>
    <w:tmpl w:val="EC80AE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C635B8"/>
    <w:multiLevelType w:val="hybridMultilevel"/>
    <w:tmpl w:val="2F7C0B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F037BA"/>
    <w:multiLevelType w:val="hybridMultilevel"/>
    <w:tmpl w:val="2326DB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B410A9"/>
    <w:multiLevelType w:val="hybridMultilevel"/>
    <w:tmpl w:val="035C38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D6702C"/>
    <w:multiLevelType w:val="hybridMultilevel"/>
    <w:tmpl w:val="0972E0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8772884">
    <w:abstractNumId w:val="8"/>
  </w:num>
  <w:num w:numId="2" w16cid:durableId="255867849">
    <w:abstractNumId w:val="16"/>
  </w:num>
  <w:num w:numId="3" w16cid:durableId="569198701">
    <w:abstractNumId w:val="23"/>
  </w:num>
  <w:num w:numId="4" w16cid:durableId="1432123024">
    <w:abstractNumId w:val="19"/>
  </w:num>
  <w:num w:numId="5" w16cid:durableId="1048916724">
    <w:abstractNumId w:val="21"/>
  </w:num>
  <w:num w:numId="6" w16cid:durableId="1063521974">
    <w:abstractNumId w:val="31"/>
  </w:num>
  <w:num w:numId="7" w16cid:durableId="375662960">
    <w:abstractNumId w:val="27"/>
  </w:num>
  <w:num w:numId="8" w16cid:durableId="440684751">
    <w:abstractNumId w:val="22"/>
  </w:num>
  <w:num w:numId="9" w16cid:durableId="1756127578">
    <w:abstractNumId w:val="24"/>
  </w:num>
  <w:num w:numId="10" w16cid:durableId="996767686">
    <w:abstractNumId w:val="11"/>
  </w:num>
  <w:num w:numId="11" w16cid:durableId="791247283">
    <w:abstractNumId w:val="10"/>
  </w:num>
  <w:num w:numId="12" w16cid:durableId="1199466923">
    <w:abstractNumId w:val="30"/>
  </w:num>
  <w:num w:numId="13" w16cid:durableId="1993020444">
    <w:abstractNumId w:val="25"/>
  </w:num>
  <w:num w:numId="14" w16cid:durableId="1459179316">
    <w:abstractNumId w:val="7"/>
  </w:num>
  <w:num w:numId="15" w16cid:durableId="1064447553">
    <w:abstractNumId w:val="6"/>
  </w:num>
  <w:num w:numId="16" w16cid:durableId="1070421052">
    <w:abstractNumId w:val="32"/>
  </w:num>
  <w:num w:numId="17" w16cid:durableId="1229534886">
    <w:abstractNumId w:val="9"/>
  </w:num>
  <w:num w:numId="18" w16cid:durableId="149178447">
    <w:abstractNumId w:val="14"/>
  </w:num>
  <w:num w:numId="19" w16cid:durableId="1957133366">
    <w:abstractNumId w:val="15"/>
  </w:num>
  <w:num w:numId="20" w16cid:durableId="650333045">
    <w:abstractNumId w:val="1"/>
  </w:num>
  <w:num w:numId="21" w16cid:durableId="1907182706">
    <w:abstractNumId w:val="26"/>
  </w:num>
  <w:num w:numId="22" w16cid:durableId="1623733102">
    <w:abstractNumId w:val="4"/>
  </w:num>
  <w:num w:numId="23" w16cid:durableId="1581138440">
    <w:abstractNumId w:val="28"/>
  </w:num>
  <w:num w:numId="24" w16cid:durableId="990601330">
    <w:abstractNumId w:val="12"/>
  </w:num>
  <w:num w:numId="25" w16cid:durableId="1525055036">
    <w:abstractNumId w:val="2"/>
  </w:num>
  <w:num w:numId="26" w16cid:durableId="59714898">
    <w:abstractNumId w:val="20"/>
  </w:num>
  <w:num w:numId="27" w16cid:durableId="2066948424">
    <w:abstractNumId w:val="29"/>
  </w:num>
  <w:num w:numId="28" w16cid:durableId="1420369902">
    <w:abstractNumId w:val="3"/>
  </w:num>
  <w:num w:numId="29" w16cid:durableId="653607206">
    <w:abstractNumId w:val="0"/>
  </w:num>
  <w:num w:numId="30" w16cid:durableId="1884442107">
    <w:abstractNumId w:val="18"/>
  </w:num>
  <w:num w:numId="31" w16cid:durableId="1083527858">
    <w:abstractNumId w:val="13"/>
  </w:num>
  <w:num w:numId="32" w16cid:durableId="894976319">
    <w:abstractNumId w:val="17"/>
  </w:num>
  <w:num w:numId="33" w16cid:durableId="20960044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C2D"/>
    <w:rsid w:val="000002A0"/>
    <w:rsid w:val="000027E1"/>
    <w:rsid w:val="00015738"/>
    <w:rsid w:val="0002640A"/>
    <w:rsid w:val="000353E8"/>
    <w:rsid w:val="00042544"/>
    <w:rsid w:val="000639C6"/>
    <w:rsid w:val="00082DC3"/>
    <w:rsid w:val="000870DF"/>
    <w:rsid w:val="00091181"/>
    <w:rsid w:val="000961D0"/>
    <w:rsid w:val="000A445B"/>
    <w:rsid w:val="000C3502"/>
    <w:rsid w:val="000C7782"/>
    <w:rsid w:val="000D532E"/>
    <w:rsid w:val="000E5BB9"/>
    <w:rsid w:val="000F0303"/>
    <w:rsid w:val="000F2304"/>
    <w:rsid w:val="000F3E68"/>
    <w:rsid w:val="000F4C5C"/>
    <w:rsid w:val="00100FF1"/>
    <w:rsid w:val="0012247A"/>
    <w:rsid w:val="0013353A"/>
    <w:rsid w:val="0014453A"/>
    <w:rsid w:val="00145ABB"/>
    <w:rsid w:val="001613D2"/>
    <w:rsid w:val="00180018"/>
    <w:rsid w:val="001844F8"/>
    <w:rsid w:val="001905CA"/>
    <w:rsid w:val="001A2E96"/>
    <w:rsid w:val="001A3C67"/>
    <w:rsid w:val="001B3C53"/>
    <w:rsid w:val="001B4147"/>
    <w:rsid w:val="001C0996"/>
    <w:rsid w:val="001C78A1"/>
    <w:rsid w:val="001E0EDB"/>
    <w:rsid w:val="001F110A"/>
    <w:rsid w:val="00263EF1"/>
    <w:rsid w:val="00264114"/>
    <w:rsid w:val="002664A5"/>
    <w:rsid w:val="002675DF"/>
    <w:rsid w:val="002739A6"/>
    <w:rsid w:val="002924A1"/>
    <w:rsid w:val="002A2042"/>
    <w:rsid w:val="002B69F1"/>
    <w:rsid w:val="002B6DD1"/>
    <w:rsid w:val="002D6A3F"/>
    <w:rsid w:val="002E4644"/>
    <w:rsid w:val="002F4C74"/>
    <w:rsid w:val="00304DD9"/>
    <w:rsid w:val="0030675F"/>
    <w:rsid w:val="00312950"/>
    <w:rsid w:val="0032120E"/>
    <w:rsid w:val="003254D0"/>
    <w:rsid w:val="00334164"/>
    <w:rsid w:val="003565C0"/>
    <w:rsid w:val="00362FEA"/>
    <w:rsid w:val="00363927"/>
    <w:rsid w:val="0037090C"/>
    <w:rsid w:val="003A16E7"/>
    <w:rsid w:val="003B1316"/>
    <w:rsid w:val="003B7B41"/>
    <w:rsid w:val="003C44BD"/>
    <w:rsid w:val="003E405B"/>
    <w:rsid w:val="00405EE7"/>
    <w:rsid w:val="00407D00"/>
    <w:rsid w:val="00411C0E"/>
    <w:rsid w:val="00423D58"/>
    <w:rsid w:val="0042510B"/>
    <w:rsid w:val="00430694"/>
    <w:rsid w:val="00432670"/>
    <w:rsid w:val="00437BF4"/>
    <w:rsid w:val="00444F01"/>
    <w:rsid w:val="00446005"/>
    <w:rsid w:val="00446C7A"/>
    <w:rsid w:val="00451E52"/>
    <w:rsid w:val="00457A8D"/>
    <w:rsid w:val="0046155C"/>
    <w:rsid w:val="00467F7B"/>
    <w:rsid w:val="00470ED2"/>
    <w:rsid w:val="0048127F"/>
    <w:rsid w:val="00485692"/>
    <w:rsid w:val="00486040"/>
    <w:rsid w:val="004929BA"/>
    <w:rsid w:val="004A74DD"/>
    <w:rsid w:val="004B38DF"/>
    <w:rsid w:val="004B6014"/>
    <w:rsid w:val="004C739D"/>
    <w:rsid w:val="004D5600"/>
    <w:rsid w:val="004D7E25"/>
    <w:rsid w:val="0050484C"/>
    <w:rsid w:val="00513DE0"/>
    <w:rsid w:val="00517E71"/>
    <w:rsid w:val="00520AAF"/>
    <w:rsid w:val="005216F4"/>
    <w:rsid w:val="00523012"/>
    <w:rsid w:val="00524ABC"/>
    <w:rsid w:val="005350DC"/>
    <w:rsid w:val="005403E6"/>
    <w:rsid w:val="00540A1D"/>
    <w:rsid w:val="00567389"/>
    <w:rsid w:val="0056744D"/>
    <w:rsid w:val="00580BFC"/>
    <w:rsid w:val="00583AEF"/>
    <w:rsid w:val="0058511B"/>
    <w:rsid w:val="005871D5"/>
    <w:rsid w:val="00587643"/>
    <w:rsid w:val="005A33C8"/>
    <w:rsid w:val="005A56B4"/>
    <w:rsid w:val="005A6341"/>
    <w:rsid w:val="005A6C8D"/>
    <w:rsid w:val="005B360B"/>
    <w:rsid w:val="005B60D9"/>
    <w:rsid w:val="005D0DBF"/>
    <w:rsid w:val="005D1A44"/>
    <w:rsid w:val="005F14D3"/>
    <w:rsid w:val="005F5A1C"/>
    <w:rsid w:val="00610BE0"/>
    <w:rsid w:val="006359EE"/>
    <w:rsid w:val="0064074E"/>
    <w:rsid w:val="0064633F"/>
    <w:rsid w:val="00660D34"/>
    <w:rsid w:val="00663120"/>
    <w:rsid w:val="00672149"/>
    <w:rsid w:val="00675818"/>
    <w:rsid w:val="00685464"/>
    <w:rsid w:val="006950F0"/>
    <w:rsid w:val="006A02F9"/>
    <w:rsid w:val="006A460C"/>
    <w:rsid w:val="006B395B"/>
    <w:rsid w:val="006D36B9"/>
    <w:rsid w:val="006E4375"/>
    <w:rsid w:val="006F3405"/>
    <w:rsid w:val="006F5D5F"/>
    <w:rsid w:val="007038DF"/>
    <w:rsid w:val="00724481"/>
    <w:rsid w:val="00724A59"/>
    <w:rsid w:val="0073025D"/>
    <w:rsid w:val="00730583"/>
    <w:rsid w:val="00735A52"/>
    <w:rsid w:val="00753ABA"/>
    <w:rsid w:val="00780C2D"/>
    <w:rsid w:val="0078150D"/>
    <w:rsid w:val="00786B06"/>
    <w:rsid w:val="007870A6"/>
    <w:rsid w:val="007B1264"/>
    <w:rsid w:val="007B29A2"/>
    <w:rsid w:val="007C675F"/>
    <w:rsid w:val="007C6E93"/>
    <w:rsid w:val="007D28F7"/>
    <w:rsid w:val="007F04B0"/>
    <w:rsid w:val="007F3410"/>
    <w:rsid w:val="007F36B2"/>
    <w:rsid w:val="00817927"/>
    <w:rsid w:val="00821ACF"/>
    <w:rsid w:val="00832570"/>
    <w:rsid w:val="00850907"/>
    <w:rsid w:val="00856B9D"/>
    <w:rsid w:val="00890B78"/>
    <w:rsid w:val="008A299A"/>
    <w:rsid w:val="008B09E5"/>
    <w:rsid w:val="008C10D0"/>
    <w:rsid w:val="008C6F84"/>
    <w:rsid w:val="008E3BEB"/>
    <w:rsid w:val="008E745E"/>
    <w:rsid w:val="00901CD1"/>
    <w:rsid w:val="00903E6E"/>
    <w:rsid w:val="00905875"/>
    <w:rsid w:val="00913DF1"/>
    <w:rsid w:val="009221B4"/>
    <w:rsid w:val="00937490"/>
    <w:rsid w:val="00962BC9"/>
    <w:rsid w:val="00964908"/>
    <w:rsid w:val="00967B97"/>
    <w:rsid w:val="00975056"/>
    <w:rsid w:val="00977B7A"/>
    <w:rsid w:val="00990FF6"/>
    <w:rsid w:val="00993990"/>
    <w:rsid w:val="00995CE8"/>
    <w:rsid w:val="00995FBF"/>
    <w:rsid w:val="00997CBC"/>
    <w:rsid w:val="00997E2E"/>
    <w:rsid w:val="009C2300"/>
    <w:rsid w:val="009C3081"/>
    <w:rsid w:val="009D0995"/>
    <w:rsid w:val="009D370A"/>
    <w:rsid w:val="009D5B78"/>
    <w:rsid w:val="009D78A0"/>
    <w:rsid w:val="009D7C87"/>
    <w:rsid w:val="009E303B"/>
    <w:rsid w:val="009E49D9"/>
    <w:rsid w:val="009E6744"/>
    <w:rsid w:val="00A040C9"/>
    <w:rsid w:val="00A23613"/>
    <w:rsid w:val="00A3418E"/>
    <w:rsid w:val="00A4692A"/>
    <w:rsid w:val="00A569CB"/>
    <w:rsid w:val="00A70B5D"/>
    <w:rsid w:val="00A71768"/>
    <w:rsid w:val="00A817A2"/>
    <w:rsid w:val="00AA2404"/>
    <w:rsid w:val="00AA3C2C"/>
    <w:rsid w:val="00AA41A8"/>
    <w:rsid w:val="00AB5DF4"/>
    <w:rsid w:val="00AD4049"/>
    <w:rsid w:val="00AF5059"/>
    <w:rsid w:val="00B10809"/>
    <w:rsid w:val="00B176BC"/>
    <w:rsid w:val="00B261DD"/>
    <w:rsid w:val="00B32ACF"/>
    <w:rsid w:val="00B35A43"/>
    <w:rsid w:val="00B37E9E"/>
    <w:rsid w:val="00B43104"/>
    <w:rsid w:val="00B548F2"/>
    <w:rsid w:val="00B960D4"/>
    <w:rsid w:val="00BA5EC8"/>
    <w:rsid w:val="00BB2A24"/>
    <w:rsid w:val="00BC201B"/>
    <w:rsid w:val="00BC554C"/>
    <w:rsid w:val="00BC580C"/>
    <w:rsid w:val="00BD67BC"/>
    <w:rsid w:val="00BE1AAC"/>
    <w:rsid w:val="00BF7EFE"/>
    <w:rsid w:val="00C00672"/>
    <w:rsid w:val="00C048E6"/>
    <w:rsid w:val="00C20127"/>
    <w:rsid w:val="00C30065"/>
    <w:rsid w:val="00C332E4"/>
    <w:rsid w:val="00C71226"/>
    <w:rsid w:val="00C756C6"/>
    <w:rsid w:val="00C94168"/>
    <w:rsid w:val="00C974E7"/>
    <w:rsid w:val="00C97FA5"/>
    <w:rsid w:val="00CB115E"/>
    <w:rsid w:val="00CB20B5"/>
    <w:rsid w:val="00CB72A5"/>
    <w:rsid w:val="00CE325D"/>
    <w:rsid w:val="00CE3650"/>
    <w:rsid w:val="00CF230D"/>
    <w:rsid w:val="00CF6AFF"/>
    <w:rsid w:val="00D069A8"/>
    <w:rsid w:val="00D15CB5"/>
    <w:rsid w:val="00D349B1"/>
    <w:rsid w:val="00D3640B"/>
    <w:rsid w:val="00D420DE"/>
    <w:rsid w:val="00D42891"/>
    <w:rsid w:val="00D456D2"/>
    <w:rsid w:val="00D50451"/>
    <w:rsid w:val="00D7124E"/>
    <w:rsid w:val="00D75C8E"/>
    <w:rsid w:val="00D75ED0"/>
    <w:rsid w:val="00D82241"/>
    <w:rsid w:val="00D971D6"/>
    <w:rsid w:val="00D97404"/>
    <w:rsid w:val="00DA143B"/>
    <w:rsid w:val="00DA25E8"/>
    <w:rsid w:val="00DB0763"/>
    <w:rsid w:val="00DC50F5"/>
    <w:rsid w:val="00E008C4"/>
    <w:rsid w:val="00E06CE9"/>
    <w:rsid w:val="00E10797"/>
    <w:rsid w:val="00E164C3"/>
    <w:rsid w:val="00E23A2C"/>
    <w:rsid w:val="00E50059"/>
    <w:rsid w:val="00E55DD5"/>
    <w:rsid w:val="00E64E99"/>
    <w:rsid w:val="00E70A84"/>
    <w:rsid w:val="00E92FDC"/>
    <w:rsid w:val="00EB2E15"/>
    <w:rsid w:val="00EC7B0F"/>
    <w:rsid w:val="00ED2540"/>
    <w:rsid w:val="00ED714E"/>
    <w:rsid w:val="00EE24EB"/>
    <w:rsid w:val="00EE327A"/>
    <w:rsid w:val="00EE7DC2"/>
    <w:rsid w:val="00F16240"/>
    <w:rsid w:val="00F2233E"/>
    <w:rsid w:val="00F37055"/>
    <w:rsid w:val="00F45916"/>
    <w:rsid w:val="00F723A6"/>
    <w:rsid w:val="00F765F3"/>
    <w:rsid w:val="00F87D0B"/>
    <w:rsid w:val="00F91226"/>
    <w:rsid w:val="00F922F5"/>
    <w:rsid w:val="00FA5FE4"/>
    <w:rsid w:val="00FB4D91"/>
    <w:rsid w:val="00FC1F6F"/>
    <w:rsid w:val="00FD5C74"/>
    <w:rsid w:val="00FE2517"/>
    <w:rsid w:val="00FE2A4F"/>
    <w:rsid w:val="00FE4054"/>
    <w:rsid w:val="00FE519F"/>
    <w:rsid w:val="00FF13CC"/>
    <w:rsid w:val="00FF1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83282D"/>
  <w15:chartTrackingRefBased/>
  <w15:docId w15:val="{4D73C93A-2289-476D-9A27-1103597EF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7F7B"/>
    <w:rPr>
      <w:rFonts w:ascii="Roboto" w:hAnsi="Roboto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67F7B"/>
    <w:pPr>
      <w:keepNext/>
      <w:keepLines/>
      <w:spacing w:before="480" w:after="240"/>
      <w:outlineLvl w:val="0"/>
    </w:pPr>
    <w:rPr>
      <w:rFonts w:ascii="Roboto Black" w:eastAsiaTheme="majorEastAsia" w:hAnsi="Roboto Black" w:cstheme="majorBidi"/>
      <w:color w:val="2A9C7E"/>
      <w:sz w:val="40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67F7B"/>
    <w:pPr>
      <w:keepNext/>
      <w:keepLines/>
      <w:spacing w:before="160" w:after="120"/>
      <w:outlineLvl w:val="1"/>
    </w:pPr>
    <w:rPr>
      <w:rFonts w:eastAsiaTheme="majorEastAsia" w:cstheme="majorBidi"/>
      <w:color w:val="2A9C7E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F3410"/>
    <w:pPr>
      <w:keepNext/>
      <w:keepLines/>
      <w:spacing w:before="40" w:after="0"/>
      <w:outlineLvl w:val="2"/>
    </w:pPr>
    <w:rPr>
      <w:rFonts w:eastAsiaTheme="majorEastAsia" w:cstheme="majorBidi"/>
      <w:color w:val="08A49D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E43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4375"/>
  </w:style>
  <w:style w:type="paragraph" w:styleId="Stopka">
    <w:name w:val="footer"/>
    <w:basedOn w:val="Normalny"/>
    <w:link w:val="StopkaZnak"/>
    <w:uiPriority w:val="99"/>
    <w:unhideWhenUsed/>
    <w:rsid w:val="006E43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4375"/>
  </w:style>
  <w:style w:type="paragraph" w:styleId="NormalnyWeb">
    <w:name w:val="Normal (Web)"/>
    <w:basedOn w:val="Normalny"/>
    <w:uiPriority w:val="99"/>
    <w:semiHidden/>
    <w:unhideWhenUsed/>
    <w:rsid w:val="00467F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467F7B"/>
    <w:rPr>
      <w:rFonts w:ascii="Roboto Black" w:eastAsiaTheme="majorEastAsia" w:hAnsi="Roboto Black" w:cstheme="majorBidi"/>
      <w:color w:val="2A9C7E"/>
      <w:sz w:val="40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467F7B"/>
    <w:rPr>
      <w:rFonts w:ascii="Roboto" w:eastAsiaTheme="majorEastAsia" w:hAnsi="Roboto" w:cstheme="majorBidi"/>
      <w:color w:val="2A9C7E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9221B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221B4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7F3410"/>
    <w:pPr>
      <w:ind w:left="708"/>
      <w:contextualSpacing/>
    </w:pPr>
    <w:rPr>
      <w:sz w:val="20"/>
    </w:rPr>
  </w:style>
  <w:style w:type="table" w:styleId="Tabela-Siatka">
    <w:name w:val="Table Grid"/>
    <w:basedOn w:val="Standardowy"/>
    <w:uiPriority w:val="39"/>
    <w:rsid w:val="005F14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4akcent3">
    <w:name w:val="Grid Table 4 Accent 3"/>
    <w:basedOn w:val="Standardowy"/>
    <w:uiPriority w:val="49"/>
    <w:rsid w:val="00EC7B0F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customStyle="1" w:styleId="Nagwek3Znak">
    <w:name w:val="Nagłówek 3 Znak"/>
    <w:basedOn w:val="Domylnaczcionkaakapitu"/>
    <w:link w:val="Nagwek3"/>
    <w:uiPriority w:val="9"/>
    <w:rsid w:val="007F3410"/>
    <w:rPr>
      <w:rFonts w:ascii="Roboto" w:eastAsiaTheme="majorEastAsia" w:hAnsi="Roboto" w:cstheme="majorBidi"/>
      <w:color w:val="08A49D"/>
      <w:szCs w:val="24"/>
    </w:rPr>
  </w:style>
  <w:style w:type="table" w:styleId="Tabelalisty6kolorowaakcent3">
    <w:name w:val="List Table 6 Colorful Accent 3"/>
    <w:basedOn w:val="Standardowy"/>
    <w:uiPriority w:val="51"/>
    <w:rsid w:val="00EE7DC2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customStyle="1" w:styleId="instrukcje">
    <w:name w:val="instrukcje"/>
    <w:basedOn w:val="Normalny"/>
    <w:link w:val="instrukcjeZnak"/>
    <w:qFormat/>
    <w:rsid w:val="00524ABC"/>
    <w:pPr>
      <w:pBdr>
        <w:top w:val="dotDash" w:sz="4" w:space="1" w:color="auto"/>
        <w:left w:val="dotDash" w:sz="4" w:space="4" w:color="auto"/>
        <w:bottom w:val="dotDash" w:sz="4" w:space="1" w:color="auto"/>
        <w:right w:val="dotDash" w:sz="4" w:space="4" w:color="auto"/>
      </w:pBdr>
      <w:shd w:val="solid" w:color="FFF2CC" w:themeColor="accent4" w:themeTint="33" w:fill="FFF2CC" w:themeFill="accent4" w:themeFillTint="33"/>
    </w:pPr>
    <w:rPr>
      <w:i/>
      <w:sz w:val="18"/>
      <w:lang w:eastAsia="pl-PL"/>
    </w:rPr>
  </w:style>
  <w:style w:type="character" w:customStyle="1" w:styleId="instrukcjeZnak">
    <w:name w:val="instrukcje Znak"/>
    <w:basedOn w:val="Domylnaczcionkaakapitu"/>
    <w:link w:val="instrukcje"/>
    <w:rsid w:val="00524ABC"/>
    <w:rPr>
      <w:rFonts w:ascii="Roboto" w:hAnsi="Roboto"/>
      <w:i/>
      <w:sz w:val="18"/>
      <w:shd w:val="solid" w:color="FFF2CC" w:themeColor="accent4" w:themeTint="33" w:fill="FFF2CC" w:themeFill="accent4" w:themeFillTint="33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4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911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91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46669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54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23311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19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99534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1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21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33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166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55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74605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33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1420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55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69107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0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48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3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8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3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42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882648">
              <w:marLeft w:val="6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27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239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434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8541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910146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55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97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16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9209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063409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64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05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793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634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016252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16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130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103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872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82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061650">
              <w:marLeft w:val="6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3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848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876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0307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2230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20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06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557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396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393337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21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520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801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270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43322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03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58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597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57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3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ferencja@solutiomedica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olutiomedica.pl/ambi-forum/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E2140D-57B7-4D07-8EE7-1535C1E59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486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Skowyra</dc:creator>
  <cp:keywords/>
  <dc:description/>
  <cp:lastModifiedBy>Karolina Warta</cp:lastModifiedBy>
  <cp:revision>23</cp:revision>
  <cp:lastPrinted>2020-04-17T13:55:00Z</cp:lastPrinted>
  <dcterms:created xsi:type="dcterms:W3CDTF">2024-07-29T13:23:00Z</dcterms:created>
  <dcterms:modified xsi:type="dcterms:W3CDTF">2025-05-22T13:16:00Z</dcterms:modified>
</cp:coreProperties>
</file>